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E74" w:rsidRDefault="001C7465" w:rsidP="001C7465">
      <w:pPr>
        <w:pStyle w:val="NoSpacing"/>
      </w:pPr>
      <w:r>
        <w:rPr>
          <w:u w:val="single"/>
        </w:rPr>
        <w:t>William BROWN</w:t>
      </w:r>
      <w:r w:rsidR="00BF5760">
        <w:t xml:space="preserve">    (fl.1463-5</w:t>
      </w:r>
      <w:r>
        <w:t>)</w:t>
      </w:r>
    </w:p>
    <w:p w:rsidR="001C7465" w:rsidRDefault="001C7465" w:rsidP="001C7465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Grocer.</w:t>
      </w:r>
      <w:proofErr w:type="gramEnd"/>
    </w:p>
    <w:p w:rsidR="001C7465" w:rsidRDefault="001C7465" w:rsidP="001C7465">
      <w:pPr>
        <w:pStyle w:val="NoSpacing"/>
      </w:pPr>
    </w:p>
    <w:p w:rsidR="001C7465" w:rsidRDefault="001C7465" w:rsidP="001C7465">
      <w:pPr>
        <w:pStyle w:val="NoSpacing"/>
      </w:pPr>
    </w:p>
    <w:p w:rsidR="001C7465" w:rsidRDefault="001C7465" w:rsidP="001C7465">
      <w:pPr>
        <w:pStyle w:val="NoSpacing"/>
      </w:pPr>
      <w:r>
        <w:t xml:space="preserve">         1463-4</w:t>
      </w:r>
      <w:r>
        <w:tab/>
        <w:t>He was a Warden of the Grocers’ Company.  (</w:t>
      </w:r>
      <w:proofErr w:type="spellStart"/>
      <w:r>
        <w:t>Ricardian</w:t>
      </w:r>
      <w:proofErr w:type="spellEnd"/>
      <w:r>
        <w:t xml:space="preserve"> XIX p.15)</w:t>
      </w:r>
    </w:p>
    <w:p w:rsidR="00BF5760" w:rsidRDefault="00BF5760" w:rsidP="00BF5760">
      <w:pPr>
        <w:pStyle w:val="NoSpacing"/>
      </w:pPr>
      <w:r>
        <w:tab/>
        <w:t>1465</w:t>
      </w:r>
      <w:r>
        <w:tab/>
        <w:t xml:space="preserve">He was paid for supplying red paper, green paper, general (a base </w:t>
      </w:r>
    </w:p>
    <w:p w:rsidR="00BF5760" w:rsidRDefault="00BF5760" w:rsidP="00BF5760">
      <w:pPr>
        <w:pStyle w:val="NoSpacing"/>
      </w:pPr>
      <w:r>
        <w:tab/>
      </w:r>
      <w:r>
        <w:tab/>
      </w:r>
      <w:proofErr w:type="gramStart"/>
      <w:r>
        <w:t>compound</w:t>
      </w:r>
      <w:proofErr w:type="gramEnd"/>
      <w:r>
        <w:t xml:space="preserve"> used in paints), vermilion, indigo, </w:t>
      </w:r>
      <w:proofErr w:type="spellStart"/>
      <w:r>
        <w:t>verdigris</w:t>
      </w:r>
      <w:proofErr w:type="spellEnd"/>
      <w:r>
        <w:t>, white lead,</w:t>
      </w:r>
    </w:p>
    <w:p w:rsidR="00BF5760" w:rsidRDefault="00BF5760" w:rsidP="00BF5760">
      <w:pPr>
        <w:pStyle w:val="NoSpacing"/>
      </w:pPr>
      <w:r>
        <w:tab/>
      </w:r>
      <w:r>
        <w:tab/>
      </w:r>
      <w:proofErr w:type="gramStart"/>
      <w:r>
        <w:t>red</w:t>
      </w:r>
      <w:proofErr w:type="gramEnd"/>
      <w:r>
        <w:t xml:space="preserve"> lead and tin foil for the arrival of Elizabeth Woodville into London</w:t>
      </w:r>
    </w:p>
    <w:p w:rsidR="00BF5760" w:rsidRDefault="00BF5760" w:rsidP="00BF5760">
      <w:pPr>
        <w:pStyle w:val="NoSpacing"/>
      </w:pPr>
      <w:r>
        <w:tab/>
      </w:r>
      <w:r>
        <w:tab/>
      </w:r>
      <w:proofErr w:type="gramStart"/>
      <w:r>
        <w:t>on</w:t>
      </w:r>
      <w:proofErr w:type="gramEnd"/>
      <w:r>
        <w:t xml:space="preserve"> 24 May, prior to her coronation.</w:t>
      </w:r>
    </w:p>
    <w:p w:rsidR="00BF5760" w:rsidRDefault="00BF5760" w:rsidP="00BF5760">
      <w:pPr>
        <w:pStyle w:val="NoSpacing"/>
      </w:pPr>
      <w:r>
        <w:tab/>
      </w:r>
      <w:r>
        <w:tab/>
        <w:t>(</w:t>
      </w:r>
      <w:proofErr w:type="spellStart"/>
      <w:r>
        <w:t>Ricardian</w:t>
      </w:r>
      <w:proofErr w:type="spellEnd"/>
      <w:r>
        <w:t xml:space="preserve"> XIX pp.26-7)</w:t>
      </w:r>
    </w:p>
    <w:p w:rsidR="001C7465" w:rsidRDefault="001C7465" w:rsidP="001C7465">
      <w:pPr>
        <w:pStyle w:val="NoSpacing"/>
      </w:pPr>
    </w:p>
    <w:p w:rsidR="001C7465" w:rsidRDefault="001C7465" w:rsidP="001C7465">
      <w:pPr>
        <w:pStyle w:val="NoSpacing"/>
      </w:pPr>
    </w:p>
    <w:p w:rsidR="001C7465" w:rsidRDefault="001C7465" w:rsidP="001C7465">
      <w:pPr>
        <w:pStyle w:val="NoSpacing"/>
      </w:pPr>
    </w:p>
    <w:p w:rsidR="001C7465" w:rsidRPr="001C7465" w:rsidRDefault="00BF5760" w:rsidP="001C7465">
      <w:pPr>
        <w:pStyle w:val="NoSpacing"/>
      </w:pPr>
      <w:r>
        <w:t>30 September 2011</w:t>
      </w:r>
    </w:p>
    <w:sectPr w:rsidR="001C7465" w:rsidRPr="001C7465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1C7465"/>
    <w:rsid w:val="00175804"/>
    <w:rsid w:val="001C7465"/>
    <w:rsid w:val="002003CE"/>
    <w:rsid w:val="00233DDB"/>
    <w:rsid w:val="005376CB"/>
    <w:rsid w:val="006915F6"/>
    <w:rsid w:val="007D16F0"/>
    <w:rsid w:val="00AC396E"/>
    <w:rsid w:val="00B96A42"/>
    <w:rsid w:val="00BF5760"/>
    <w:rsid w:val="00C06582"/>
    <w:rsid w:val="00C33865"/>
    <w:rsid w:val="00D45B87"/>
    <w:rsid w:val="00E47DBD"/>
    <w:rsid w:val="00EA431C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2010-08-30T20:43:00Z</dcterms:created>
  <dcterms:modified xsi:type="dcterms:W3CDTF">2011-09-30T18:42:00Z</dcterms:modified>
</cp:coreProperties>
</file>